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CB" w:rsidRPr="00D67820" w:rsidRDefault="00CA0FCB" w:rsidP="00CA0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20">
        <w:rPr>
          <w:rFonts w:ascii="Times New Roman" w:hAnsi="Times New Roman" w:cs="Times New Roman"/>
          <w:b/>
          <w:sz w:val="24"/>
          <w:szCs w:val="24"/>
          <w:u w:val="single"/>
        </w:rPr>
        <w:t>ОБЩИНСКИ СЪВЕТ ГРАД ЧИПРОВЦИ, ОБЛАСТ МОНТАНА</w:t>
      </w:r>
    </w:p>
    <w:p w:rsidR="00CA0FCB" w:rsidRPr="00D67820" w:rsidRDefault="00CA0FCB" w:rsidP="00CA0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FCB" w:rsidRPr="00D67820" w:rsidRDefault="00CA0FCB" w:rsidP="00CA0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FCB" w:rsidRPr="00D67820" w:rsidRDefault="00CA0FCB" w:rsidP="00CA0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2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A0FCB" w:rsidRPr="00D67820" w:rsidRDefault="00CA0FCB" w:rsidP="00CA0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FCB" w:rsidRPr="00D67820" w:rsidRDefault="00CA0FCB" w:rsidP="00CA0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20">
        <w:rPr>
          <w:rFonts w:ascii="Times New Roman" w:hAnsi="Times New Roman" w:cs="Times New Roman"/>
          <w:b/>
          <w:sz w:val="24"/>
          <w:szCs w:val="24"/>
        </w:rPr>
        <w:t>№ 6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A0FCB" w:rsidRPr="00D67820" w:rsidRDefault="00CA0FCB" w:rsidP="00CA0F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FCB" w:rsidRPr="00D67820" w:rsidRDefault="00CA0FCB" w:rsidP="00CA0F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Pr="00D678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78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D67820">
        <w:rPr>
          <w:rFonts w:ascii="Times New Roman" w:hAnsi="Times New Roman" w:cs="Times New Roman"/>
          <w:sz w:val="24"/>
          <w:szCs w:val="24"/>
        </w:rPr>
        <w:t xml:space="preserve">.2015 г.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678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7820">
        <w:rPr>
          <w:rFonts w:ascii="Times New Roman" w:hAnsi="Times New Roman" w:cs="Times New Roman"/>
          <w:sz w:val="24"/>
          <w:szCs w:val="24"/>
        </w:rPr>
        <w:t xml:space="preserve">0 часа бе проведено </w:t>
      </w:r>
      <w:r>
        <w:rPr>
          <w:rFonts w:ascii="Times New Roman" w:hAnsi="Times New Roman" w:cs="Times New Roman"/>
          <w:sz w:val="24"/>
          <w:szCs w:val="24"/>
        </w:rPr>
        <w:t>извънредно</w:t>
      </w:r>
      <w:r w:rsidRPr="00D67820">
        <w:rPr>
          <w:rFonts w:ascii="Times New Roman" w:hAnsi="Times New Roman" w:cs="Times New Roman"/>
          <w:sz w:val="24"/>
          <w:szCs w:val="24"/>
        </w:rPr>
        <w:t xml:space="preserve"> заседание  на Общински съвет –Чипровци .</w:t>
      </w:r>
    </w:p>
    <w:p w:rsidR="00CA0FCB" w:rsidRPr="00D67820" w:rsidRDefault="00CA0FCB" w:rsidP="00CA0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FCB" w:rsidRPr="00D67820" w:rsidRDefault="00CA0FCB" w:rsidP="00CA0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Присъствали:</w:t>
      </w:r>
      <w:r w:rsidR="00F1376C">
        <w:rPr>
          <w:rFonts w:ascii="Times New Roman" w:hAnsi="Times New Roman" w:cs="Times New Roman"/>
          <w:sz w:val="24"/>
          <w:szCs w:val="24"/>
        </w:rPr>
        <w:t xml:space="preserve"> 9</w:t>
      </w:r>
      <w:r w:rsidRPr="00D67820">
        <w:rPr>
          <w:rFonts w:ascii="Times New Roman" w:hAnsi="Times New Roman" w:cs="Times New Roman"/>
          <w:sz w:val="24"/>
          <w:szCs w:val="24"/>
        </w:rPr>
        <w:t xml:space="preserve"> общински съветника</w:t>
      </w:r>
    </w:p>
    <w:p w:rsidR="00CA0FCB" w:rsidRDefault="00CA0FCB" w:rsidP="00CA0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Отсъства</w:t>
      </w:r>
      <w:r w:rsidR="00F1376C">
        <w:rPr>
          <w:rFonts w:ascii="Times New Roman" w:hAnsi="Times New Roman" w:cs="Times New Roman"/>
          <w:sz w:val="24"/>
          <w:szCs w:val="24"/>
        </w:rPr>
        <w:t>ха</w:t>
      </w:r>
      <w:r w:rsidRPr="00D67820">
        <w:rPr>
          <w:rFonts w:ascii="Times New Roman" w:hAnsi="Times New Roman" w:cs="Times New Roman"/>
          <w:sz w:val="24"/>
          <w:szCs w:val="24"/>
        </w:rPr>
        <w:t xml:space="preserve">: </w:t>
      </w:r>
      <w:r w:rsidR="00F1376C">
        <w:rPr>
          <w:rFonts w:ascii="Times New Roman" w:hAnsi="Times New Roman" w:cs="Times New Roman"/>
          <w:sz w:val="24"/>
          <w:szCs w:val="24"/>
        </w:rPr>
        <w:t xml:space="preserve">2 общински съветника: Христинка </w:t>
      </w:r>
      <w:proofErr w:type="spellStart"/>
      <w:r w:rsidR="00F1376C">
        <w:rPr>
          <w:rFonts w:ascii="Times New Roman" w:hAnsi="Times New Roman" w:cs="Times New Roman"/>
          <w:sz w:val="24"/>
          <w:szCs w:val="24"/>
        </w:rPr>
        <w:t>Лилянова</w:t>
      </w:r>
      <w:proofErr w:type="spellEnd"/>
      <w:r w:rsidR="00F1376C">
        <w:rPr>
          <w:rFonts w:ascii="Times New Roman" w:hAnsi="Times New Roman" w:cs="Times New Roman"/>
          <w:sz w:val="24"/>
          <w:szCs w:val="24"/>
        </w:rPr>
        <w:t xml:space="preserve"> Димитрова и Цветелина Радкова Костова.</w:t>
      </w:r>
    </w:p>
    <w:p w:rsidR="00CA0FCB" w:rsidRPr="00D67820" w:rsidRDefault="00CA0FCB" w:rsidP="00CA0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FCB" w:rsidRDefault="00CA0FCB" w:rsidP="00CA0F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В заседанието взеха участие и: Анатоли Петров Първанов-кмет на община Чипровци, </w:t>
      </w:r>
      <w:r>
        <w:rPr>
          <w:rFonts w:ascii="Times New Roman" w:hAnsi="Times New Roman" w:cs="Times New Roman"/>
          <w:sz w:val="24"/>
          <w:szCs w:val="24"/>
        </w:rPr>
        <w:t xml:space="preserve"> кмета на: с. Превала</w:t>
      </w:r>
      <w:r w:rsidRPr="00D67820">
        <w:rPr>
          <w:rFonts w:ascii="Times New Roman" w:hAnsi="Times New Roman" w:cs="Times New Roman"/>
          <w:sz w:val="24"/>
          <w:szCs w:val="24"/>
        </w:rPr>
        <w:t xml:space="preserve"> и кметските наместници на селата: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0">
        <w:rPr>
          <w:rFonts w:ascii="Times New Roman" w:hAnsi="Times New Roman" w:cs="Times New Roman"/>
          <w:sz w:val="24"/>
          <w:szCs w:val="24"/>
        </w:rPr>
        <w:t xml:space="preserve">Горна Ковачица, </w:t>
      </w:r>
      <w:r w:rsidR="00F1376C">
        <w:rPr>
          <w:rFonts w:ascii="Times New Roman" w:hAnsi="Times New Roman" w:cs="Times New Roman"/>
          <w:sz w:val="24"/>
          <w:szCs w:val="24"/>
        </w:rPr>
        <w:t xml:space="preserve">и </w:t>
      </w:r>
      <w:r w:rsidRPr="00D67820">
        <w:rPr>
          <w:rFonts w:ascii="Times New Roman" w:hAnsi="Times New Roman" w:cs="Times New Roman"/>
          <w:sz w:val="24"/>
          <w:szCs w:val="24"/>
        </w:rPr>
        <w:t>Горна Лука.</w:t>
      </w:r>
    </w:p>
    <w:p w:rsidR="00CA0FCB" w:rsidRPr="00D67820" w:rsidRDefault="00CA0FCB" w:rsidP="00CA0F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FCB" w:rsidRPr="00D67820" w:rsidRDefault="00CA0FCB" w:rsidP="00CA0F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Заседанието бе открито и ръководено от председателя на Общински съвет – Чипровци – Юли Илиев Цветков.</w:t>
      </w:r>
    </w:p>
    <w:p w:rsidR="00CA0FCB" w:rsidRPr="00D67820" w:rsidRDefault="00CA0FCB" w:rsidP="00CA0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FCB" w:rsidRDefault="00CA0FCB" w:rsidP="00CA0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Приет бе следният</w:t>
      </w:r>
    </w:p>
    <w:p w:rsidR="00400A9E" w:rsidRDefault="00CA0FCB" w:rsidP="00937AD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ДНЕВЕН РЕД:</w:t>
      </w:r>
    </w:p>
    <w:p w:rsidR="00305DC8" w:rsidRDefault="00305DC8"/>
    <w:p w:rsidR="00F33D01" w:rsidRPr="00F33D01" w:rsidRDefault="00F33D01" w:rsidP="00F33D01">
      <w:pPr>
        <w:jc w:val="both"/>
      </w:pPr>
      <w:r w:rsidRPr="00F33D01">
        <w:t>1.Докладна от Юли Илиев Цветков-председател на Общински съвет-Чипровци, относно искане  за отпускане на допълнително средства за финансиране на маломерни паралелки в ОУ”Петър Парчевич” гр.Чипровци.</w:t>
      </w:r>
    </w:p>
    <w:p w:rsidR="00F33D01" w:rsidRDefault="00F33D01" w:rsidP="00F33D01">
      <w:r w:rsidRPr="00F33D01">
        <w:t>2.Докладна</w:t>
      </w:r>
      <w:r>
        <w:t xml:space="preserve"> от Цветана Замфирова Петкова-общински съветник, относно ползване на дървесина от общинските горски територии на община Чипровци.</w:t>
      </w:r>
    </w:p>
    <w:p w:rsidR="00BD43DB" w:rsidRDefault="00BD43DB" w:rsidP="00F33D01">
      <w:r>
        <w:t>ГЛАСУВАЛИ: „ЗА”-9 /КВОРУМ-9/</w:t>
      </w:r>
    </w:p>
    <w:p w:rsidR="00F1376C" w:rsidRDefault="00F1376C" w:rsidP="00F33D01"/>
    <w:p w:rsidR="00F33D01" w:rsidRDefault="00F33D01" w:rsidP="00F33D01">
      <w:pPr>
        <w:jc w:val="both"/>
      </w:pPr>
      <w:r>
        <w:t>По т.1 от дневния ред г-н Юли Илиев Цветков-председател на Общински съвет-Чипровци прочете докладна записка</w:t>
      </w:r>
      <w:r w:rsidR="00F1376C">
        <w:t>,</w:t>
      </w:r>
      <w:r>
        <w:t xml:space="preserve"> относно</w:t>
      </w:r>
      <w:r w:rsidRPr="00F33D01">
        <w:t xml:space="preserve"> отпускане на допълнително средства за финансиране на маломерни паралелки в ОУ”Петър Парчевич” гр.Чипровци.</w:t>
      </w:r>
    </w:p>
    <w:p w:rsidR="00E77288" w:rsidRDefault="00E77288" w:rsidP="00F33D01">
      <w:pPr>
        <w:jc w:val="both"/>
      </w:pPr>
    </w:p>
    <w:p w:rsidR="00E630DF" w:rsidRDefault="00E630DF" w:rsidP="00F33D01">
      <w:pPr>
        <w:jc w:val="both"/>
      </w:pPr>
      <w:r>
        <w:t>След направените разисквания бе прието</w:t>
      </w:r>
    </w:p>
    <w:p w:rsidR="00F1376C" w:rsidRDefault="00F1376C" w:rsidP="00F33D01">
      <w:pPr>
        <w:jc w:val="both"/>
      </w:pPr>
    </w:p>
    <w:p w:rsidR="00E630DF" w:rsidRDefault="00E630DF" w:rsidP="00F33D01">
      <w:pPr>
        <w:jc w:val="both"/>
      </w:pPr>
      <w:r>
        <w:t xml:space="preserve">                                                     Р Е Ш Е Н И Е  №</w:t>
      </w:r>
      <w:r w:rsidR="002D6487">
        <w:t>939</w:t>
      </w:r>
    </w:p>
    <w:p w:rsidR="00E712F8" w:rsidRPr="00970529" w:rsidRDefault="00E712F8" w:rsidP="00BD43DB">
      <w:pPr>
        <w:jc w:val="both"/>
      </w:pPr>
      <w:r w:rsidRPr="00970529">
        <w:t>На основание чл.21/</w:t>
      </w:r>
      <w:r>
        <w:t>1</w:t>
      </w:r>
      <w:r w:rsidRPr="00970529">
        <w:t xml:space="preserve">/ </w:t>
      </w:r>
      <w:r>
        <w:t xml:space="preserve">т.6 и  т.23 </w:t>
      </w:r>
      <w:r w:rsidRPr="00970529">
        <w:t>от ЗМСМА,</w:t>
      </w:r>
      <w:r>
        <w:t xml:space="preserve"> </w:t>
      </w:r>
      <w:r w:rsidRPr="00970529">
        <w:t>Общински съвет-Чипровци</w:t>
      </w:r>
    </w:p>
    <w:p w:rsidR="00E712F8" w:rsidRDefault="00E712F8" w:rsidP="00E712F8">
      <w:pPr>
        <w:jc w:val="center"/>
      </w:pPr>
      <w:r w:rsidRPr="00970529">
        <w:t>Р Е Ш И:</w:t>
      </w:r>
    </w:p>
    <w:p w:rsidR="00E712F8" w:rsidRDefault="00BD43DB" w:rsidP="00E712F8">
      <w:pPr>
        <w:jc w:val="both"/>
      </w:pPr>
      <w:r>
        <w:t>Задължава до</w:t>
      </w:r>
      <w:r w:rsidR="00937FFE">
        <w:t xml:space="preserve"> 14.09.2015 година</w:t>
      </w:r>
      <w:r>
        <w:t>,</w:t>
      </w:r>
      <w:r w:rsidR="00937FFE">
        <w:t xml:space="preserve"> </w:t>
      </w:r>
      <w:r w:rsidR="00E712F8">
        <w:t xml:space="preserve"> кмета на община</w:t>
      </w:r>
      <w:r>
        <w:t xml:space="preserve"> Чипровци</w:t>
      </w:r>
      <w:r w:rsidR="00E712F8">
        <w:t xml:space="preserve"> да </w:t>
      </w:r>
      <w:r w:rsidR="00937FFE">
        <w:t>преведе 30 000 лева на ОУ”П.Парчевич”-гр.Чипровци</w:t>
      </w:r>
      <w:r>
        <w:t>,</w:t>
      </w:r>
      <w:r w:rsidR="00937FFE">
        <w:t xml:space="preserve"> гласувани с Решение</w:t>
      </w:r>
      <w:r>
        <w:t xml:space="preserve"> </w:t>
      </w:r>
      <w:r w:rsidR="00937FFE">
        <w:t>на Общинския съвет №810/18.02.2015 и Решение №851/22.04.2015 г., с което се определят срокове за превеждането на тези средства.</w:t>
      </w:r>
    </w:p>
    <w:p w:rsidR="00E712F8" w:rsidRPr="00970529" w:rsidRDefault="00E712F8" w:rsidP="00E712F8">
      <w:pPr>
        <w:jc w:val="both"/>
      </w:pPr>
    </w:p>
    <w:p w:rsidR="00081E53" w:rsidRPr="00081E53" w:rsidRDefault="00081E53" w:rsidP="00081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E53">
        <w:rPr>
          <w:rFonts w:ascii="Times New Roman" w:hAnsi="Times New Roman" w:cs="Times New Roman"/>
          <w:sz w:val="24"/>
          <w:szCs w:val="24"/>
        </w:rPr>
        <w:t>ГЛАСУВАЛИ:”ЗА”-</w:t>
      </w:r>
      <w:r w:rsidR="00937FFE">
        <w:rPr>
          <w:rFonts w:ascii="Times New Roman" w:hAnsi="Times New Roman" w:cs="Times New Roman"/>
          <w:sz w:val="24"/>
          <w:szCs w:val="24"/>
        </w:rPr>
        <w:t>8</w:t>
      </w:r>
      <w:r w:rsidRPr="00081E53">
        <w:rPr>
          <w:rFonts w:ascii="Times New Roman" w:hAnsi="Times New Roman" w:cs="Times New Roman"/>
          <w:sz w:val="24"/>
          <w:szCs w:val="24"/>
        </w:rPr>
        <w:t xml:space="preserve">: БИСТРА ПЕТКОВА ГЕОРГИЕВА, ЗАХАРИН ИВАНОВ ЗАМФИРОВ,  ИВАНКА ПЕТРОВА ЗАРКОВА, ИЛИЯ ДИМИТРОВ ИЛИЕВ, КАТАЛИНА ЖИВКОВА МИХАЙЛОВА, ПЛАМЕН МАКАВЕЕВ ПЕТКОВ, </w:t>
      </w:r>
      <w:r w:rsidR="00937FFE">
        <w:rPr>
          <w:rFonts w:ascii="Times New Roman" w:hAnsi="Times New Roman" w:cs="Times New Roman"/>
          <w:sz w:val="24"/>
          <w:szCs w:val="24"/>
        </w:rPr>
        <w:t xml:space="preserve"> ЦВЕТАНА ЗАМФИРОВА ПЕТКОВА и ЮЛИ ИЛИЕВ ЦВЕТКОВ; „ ВЪЗДЪРЖАЛ СЕ”-1 :РАЙНА РАНГЕЛОВА ЖИВКОВА/КВОРУМ-9</w:t>
      </w:r>
      <w:r w:rsidRPr="00081E5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E77288" w:rsidRPr="00F33D01" w:rsidRDefault="00E77288" w:rsidP="00F33D01">
      <w:pPr>
        <w:jc w:val="both"/>
      </w:pPr>
    </w:p>
    <w:p w:rsidR="00F33D01" w:rsidRPr="00F33D01" w:rsidRDefault="00F33D01" w:rsidP="00F33D01">
      <w:r>
        <w:t>По т.2 от дневния ред-</w:t>
      </w:r>
      <w:r w:rsidR="009135A9">
        <w:t>г-жа</w:t>
      </w:r>
      <w:r>
        <w:t xml:space="preserve"> Цветана Замфирова Петкова-общински съветник прочете докладна записка</w:t>
      </w:r>
      <w:r w:rsidR="00711A10">
        <w:t>,</w:t>
      </w:r>
      <w:r>
        <w:t xml:space="preserve"> относно</w:t>
      </w:r>
      <w:r w:rsidRPr="00F33D01">
        <w:t xml:space="preserve"> </w:t>
      </w:r>
      <w:r>
        <w:t>ползване на дървесина от общинските горски територии на община Чипровци.</w:t>
      </w:r>
    </w:p>
    <w:p w:rsidR="00E630DF" w:rsidRDefault="00E630DF" w:rsidP="00E630DF">
      <w:pPr>
        <w:jc w:val="both"/>
      </w:pPr>
      <w:r>
        <w:t>След направените разисквания бе прието</w:t>
      </w:r>
    </w:p>
    <w:p w:rsidR="00E630DF" w:rsidRDefault="00E630DF" w:rsidP="00E630DF">
      <w:pPr>
        <w:jc w:val="both"/>
      </w:pPr>
      <w:r>
        <w:t xml:space="preserve">                                                     Р Е Ш Е Н И Е  №</w:t>
      </w:r>
      <w:r w:rsidR="002D6487">
        <w:t>940</w:t>
      </w:r>
    </w:p>
    <w:p w:rsidR="002D6487" w:rsidRDefault="00F73E90" w:rsidP="00E630DF">
      <w:pPr>
        <w:jc w:val="both"/>
      </w:pPr>
      <w:r>
        <w:t>На основание чл.2</w:t>
      </w:r>
      <w:r w:rsidR="008F7EB4">
        <w:t>1</w:t>
      </w:r>
      <w:r>
        <w:t>, ал.1, т.</w:t>
      </w:r>
      <w:r w:rsidR="008F7EB4">
        <w:t>8</w:t>
      </w:r>
      <w:r>
        <w:t xml:space="preserve"> от ЗМСМА, във връзка с чл.111, ал.2, ал.4, т.1, ал.5 и 6 от Закона за горите, чл.22, както и чл.24, ал.1 и 3 от Наредбата за управление на горските територии, Общински съвет-Чипровци</w:t>
      </w:r>
    </w:p>
    <w:p w:rsidR="00F73E90" w:rsidRDefault="00F73E90" w:rsidP="00E630DF">
      <w:pPr>
        <w:jc w:val="both"/>
      </w:pPr>
      <w:r>
        <w:t xml:space="preserve">                                                           Р Е Ш И:</w:t>
      </w:r>
    </w:p>
    <w:p w:rsidR="00F73E90" w:rsidRDefault="00F73E90" w:rsidP="00E630DF">
      <w:pPr>
        <w:jc w:val="both"/>
      </w:pPr>
      <w:r>
        <w:t>1.Утвърждава отделите и под отделите от общинските горски територии в землището на с.Превала, община Чипровци по видове и кадастрални номера в които ще се добива дървесина съгласно план-извлечение за 2015 г.</w:t>
      </w:r>
    </w:p>
    <w:p w:rsidR="00F73E90" w:rsidRDefault="00F73E90" w:rsidP="00E630DF">
      <w:pPr>
        <w:pBdr>
          <w:bottom w:val="single" w:sz="6" w:space="1" w:color="auto"/>
        </w:pBdr>
        <w:jc w:val="both"/>
      </w:pPr>
      <w:r>
        <w:t xml:space="preserve">2.Определя отдел 194 и под отдели, </w:t>
      </w:r>
      <w:proofErr w:type="spellStart"/>
      <w:r>
        <w:t>а'</w:t>
      </w:r>
      <w:proofErr w:type="spellEnd"/>
      <w:r>
        <w:t xml:space="preserve">, </w:t>
      </w:r>
      <w:proofErr w:type="spellStart"/>
      <w:r>
        <w:t>б'</w:t>
      </w:r>
      <w:proofErr w:type="spellEnd"/>
      <w:r>
        <w:t xml:space="preserve">, </w:t>
      </w:r>
      <w:proofErr w:type="spellStart"/>
      <w:r>
        <w:t>м'</w:t>
      </w:r>
      <w:proofErr w:type="spellEnd"/>
      <w:r>
        <w:t xml:space="preserve">, </w:t>
      </w:r>
      <w:proofErr w:type="spellStart"/>
      <w:r>
        <w:t>н'</w:t>
      </w:r>
      <w:proofErr w:type="spellEnd"/>
      <w:r>
        <w:t>, и, а1' отдадени по тарифа на корен.</w:t>
      </w:r>
    </w:p>
    <w:p w:rsidR="00E12A55" w:rsidRPr="00D67820" w:rsidRDefault="00E12A55" w:rsidP="00E12A55">
      <w:pPr>
        <w:jc w:val="both"/>
      </w:pPr>
      <w:r w:rsidRPr="00D67820">
        <w:t xml:space="preserve">Отдел  Имот  Със-       Въз-  </w:t>
      </w:r>
      <w:proofErr w:type="spellStart"/>
      <w:r w:rsidRPr="00D67820">
        <w:t>Пъл</w:t>
      </w:r>
      <w:proofErr w:type="spellEnd"/>
      <w:r w:rsidRPr="00D67820">
        <w:t xml:space="preserve">-  Ви     Бони-     Ползване             </w:t>
      </w:r>
      <w:proofErr w:type="spellStart"/>
      <w:r w:rsidRPr="00D67820">
        <w:t>интен</w:t>
      </w:r>
      <w:proofErr w:type="spellEnd"/>
      <w:r w:rsidRPr="00D67820">
        <w:t>-      Прогнозни</w:t>
      </w:r>
    </w:p>
    <w:p w:rsidR="00E12A55" w:rsidRPr="00D67820" w:rsidRDefault="00E12A55" w:rsidP="00E12A55">
      <w:pPr>
        <w:jc w:val="both"/>
      </w:pPr>
      <w:proofErr w:type="spellStart"/>
      <w:r w:rsidRPr="00D67820">
        <w:t>Подот</w:t>
      </w:r>
      <w:proofErr w:type="spellEnd"/>
      <w:r w:rsidRPr="00D67820">
        <w:t xml:space="preserve">- №       </w:t>
      </w:r>
      <w:proofErr w:type="spellStart"/>
      <w:r w:rsidRPr="00D67820">
        <w:t>тав</w:t>
      </w:r>
      <w:proofErr w:type="spellEnd"/>
      <w:r w:rsidRPr="00D67820">
        <w:t xml:space="preserve">         </w:t>
      </w:r>
      <w:proofErr w:type="spellStart"/>
      <w:r w:rsidRPr="00D67820">
        <w:t>раст</w:t>
      </w:r>
      <w:proofErr w:type="spellEnd"/>
      <w:r w:rsidRPr="00D67820">
        <w:t xml:space="preserve">  нота   </w:t>
      </w:r>
      <w:proofErr w:type="spellStart"/>
      <w:r w:rsidRPr="00D67820">
        <w:t>со</w:t>
      </w:r>
      <w:proofErr w:type="spellEnd"/>
      <w:r w:rsidRPr="00D67820">
        <w:t xml:space="preserve">       </w:t>
      </w:r>
      <w:proofErr w:type="spellStart"/>
      <w:r w:rsidRPr="00D67820">
        <w:t>тет</w:t>
      </w:r>
      <w:proofErr w:type="spellEnd"/>
      <w:r w:rsidRPr="00D67820">
        <w:t xml:space="preserve">         по горско-           </w:t>
      </w:r>
      <w:proofErr w:type="spellStart"/>
      <w:r w:rsidRPr="00D67820">
        <w:t>зивност</w:t>
      </w:r>
      <w:proofErr w:type="spellEnd"/>
      <w:r w:rsidRPr="00D67820">
        <w:t xml:space="preserve">    количества</w:t>
      </w:r>
    </w:p>
    <w:p w:rsidR="00E12A55" w:rsidRPr="00D67820" w:rsidRDefault="00E12A55" w:rsidP="00E12A55">
      <w:pPr>
        <w:jc w:val="both"/>
      </w:pPr>
      <w:r w:rsidRPr="00D67820">
        <w:t>дел                                                  чина</w:t>
      </w:r>
      <w:r w:rsidRPr="00D67820">
        <w:tab/>
        <w:t xml:space="preserve">           стопанска</w:t>
      </w:r>
    </w:p>
    <w:p w:rsidR="00E12A55" w:rsidRPr="00D67820" w:rsidRDefault="00E12A55" w:rsidP="00E12A55">
      <w:pPr>
        <w:jc w:val="both"/>
      </w:pPr>
      <w:r w:rsidRPr="00D67820">
        <w:t xml:space="preserve">                                                                                  програма</w:t>
      </w:r>
    </w:p>
    <w:p w:rsidR="00E12A55" w:rsidRPr="00D67820" w:rsidRDefault="00E12A55" w:rsidP="00E12A55">
      <w:pPr>
        <w:pBdr>
          <w:top w:val="single" w:sz="6" w:space="1" w:color="auto"/>
          <w:bottom w:val="single" w:sz="6" w:space="1" w:color="auto"/>
        </w:pBdr>
        <w:jc w:val="both"/>
      </w:pPr>
      <w:r w:rsidRPr="00D67820">
        <w:t>1           2          3              4       5         6         7                   8                      9              10</w:t>
      </w:r>
    </w:p>
    <w:p w:rsidR="00E12A55" w:rsidRDefault="00E12A55" w:rsidP="00E630DF">
      <w:pPr>
        <w:jc w:val="both"/>
      </w:pPr>
    </w:p>
    <w:p w:rsidR="00E12A55" w:rsidRPr="00D67820" w:rsidRDefault="00E12A55" w:rsidP="00E12A55">
      <w:pPr>
        <w:jc w:val="both"/>
      </w:pPr>
      <w:r w:rsidRPr="00D67820">
        <w:t>194/а 012044Бук 5      75      0,7      18      2          Вид на сечта           30%          95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Здб  3                            17     4          санитарна сеч                           58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</w:t>
      </w:r>
      <w:proofErr w:type="spellStart"/>
      <w:r w:rsidRPr="00D67820">
        <w:t>Гбр</w:t>
      </w:r>
      <w:proofErr w:type="spellEnd"/>
      <w:r w:rsidRPr="00D67820">
        <w:t xml:space="preserve"> 2                            16     2          в/у  52.000 дка                           51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                                                           от площта                              ----------------</w:t>
      </w:r>
    </w:p>
    <w:p w:rsidR="00E12A55" w:rsidRPr="00D67820" w:rsidRDefault="00E12A55" w:rsidP="00E12A55">
      <w:pPr>
        <w:pBdr>
          <w:bottom w:val="single" w:sz="6" w:space="1" w:color="auto"/>
        </w:pBdr>
        <w:jc w:val="both"/>
      </w:pPr>
      <w:r w:rsidRPr="00D67820">
        <w:t xml:space="preserve">                                                                                                                                 204 куб.м.</w:t>
      </w:r>
    </w:p>
    <w:p w:rsidR="00E12A55" w:rsidRPr="00D67820" w:rsidRDefault="00E12A55" w:rsidP="00E12A55">
      <w:pPr>
        <w:jc w:val="both"/>
      </w:pPr>
      <w:r w:rsidRPr="00D67820">
        <w:t>194/б 012044 Бук 9  130        0,7      20     3            Вид на сечта         30%           140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                                                            Санитарна сеч                        ----------------</w:t>
      </w:r>
    </w:p>
    <w:p w:rsidR="00E12A55" w:rsidRPr="00D67820" w:rsidRDefault="00E12A55" w:rsidP="00E12A55">
      <w:pPr>
        <w:jc w:val="both"/>
      </w:pPr>
      <w:r w:rsidRPr="00D67820">
        <w:t xml:space="preserve">                                                                                в/у 23.000 дка                          140 куб.м.</w:t>
      </w:r>
    </w:p>
    <w:p w:rsidR="00E12A55" w:rsidRPr="00D67820" w:rsidRDefault="00E12A55" w:rsidP="00E12A55">
      <w:pPr>
        <w:pBdr>
          <w:bottom w:val="single" w:sz="6" w:space="1" w:color="auto"/>
        </w:pBdr>
        <w:jc w:val="both"/>
      </w:pPr>
      <w:r w:rsidRPr="00D67820">
        <w:t xml:space="preserve">                                                                                от площта</w:t>
      </w:r>
    </w:p>
    <w:p w:rsidR="00E12A55" w:rsidRPr="00D67820" w:rsidRDefault="00E12A55" w:rsidP="00E12A55">
      <w:pPr>
        <w:jc w:val="both"/>
      </w:pPr>
      <w:r w:rsidRPr="00D67820">
        <w:t>194/м 012044 Здб 6   75       0,6       16      4            Вид на сечта         30               6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   Бук 4                          17       2          санитарна сеч                            5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                                                            в/у 52.000 дка                            --------------</w:t>
      </w:r>
    </w:p>
    <w:p w:rsidR="00E12A55" w:rsidRPr="00D67820" w:rsidRDefault="00E12A55" w:rsidP="00E12A55">
      <w:pPr>
        <w:pBdr>
          <w:bottom w:val="single" w:sz="6" w:space="1" w:color="auto"/>
        </w:pBdr>
        <w:jc w:val="both"/>
      </w:pPr>
      <w:r w:rsidRPr="00D67820">
        <w:t xml:space="preserve">                                                                                от площта                                   11 куб.м.</w:t>
      </w:r>
    </w:p>
    <w:p w:rsidR="00E12A55" w:rsidRPr="00D67820" w:rsidRDefault="00E12A55" w:rsidP="00E12A55">
      <w:pPr>
        <w:jc w:val="both"/>
      </w:pPr>
      <w:r w:rsidRPr="00D67820">
        <w:t xml:space="preserve">194/н 012044 </w:t>
      </w:r>
      <w:proofErr w:type="spellStart"/>
      <w:r w:rsidRPr="00D67820">
        <w:t>Гбр</w:t>
      </w:r>
      <w:proofErr w:type="spellEnd"/>
      <w:r w:rsidRPr="00D67820">
        <w:t xml:space="preserve"> 6   70       0,6     12      4            Вид на сечта         30%             15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   Здб 4                        14       2           санитарна сеч                             9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                                                             в/у 52.000 дка                            -------------</w:t>
      </w:r>
    </w:p>
    <w:p w:rsidR="00E12A55" w:rsidRPr="00D67820" w:rsidRDefault="00E12A55" w:rsidP="00E12A55">
      <w:pPr>
        <w:pBdr>
          <w:bottom w:val="single" w:sz="6" w:space="1" w:color="auto"/>
        </w:pBdr>
        <w:jc w:val="both"/>
      </w:pPr>
      <w:r w:rsidRPr="00D67820">
        <w:t xml:space="preserve">                                                                                 от площта                                  24 куб.м.</w:t>
      </w:r>
    </w:p>
    <w:p w:rsidR="00E12A55" w:rsidRPr="00D67820" w:rsidRDefault="00E12A55" w:rsidP="00E12A55">
      <w:pPr>
        <w:jc w:val="both"/>
      </w:pPr>
      <w:r w:rsidRPr="00D67820">
        <w:t>194/а1 012    Бук 5   140     0,6     22        3          вид на сечта            30%             24 куб.м.</w:t>
      </w:r>
    </w:p>
    <w:p w:rsidR="00E12A55" w:rsidRPr="00D67820" w:rsidRDefault="00E12A55" w:rsidP="00E12A55">
      <w:pPr>
        <w:jc w:val="both"/>
      </w:pPr>
      <w:r w:rsidRPr="00D67820">
        <w:t xml:space="preserve">            044    Здб 4                        20        5          санитарна сеч                                9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  </w:t>
      </w:r>
      <w:proofErr w:type="spellStart"/>
      <w:r w:rsidRPr="00D67820">
        <w:t>Гб</w:t>
      </w:r>
      <w:proofErr w:type="spellEnd"/>
      <w:r w:rsidRPr="00D67820">
        <w:t xml:space="preserve"> 1                          16       5          върху 52.000 дка                            3 куб.м.</w:t>
      </w:r>
    </w:p>
    <w:p w:rsidR="00E12A55" w:rsidRPr="00D67820" w:rsidRDefault="00E12A55" w:rsidP="00E12A55">
      <w:pPr>
        <w:jc w:val="both"/>
      </w:pPr>
      <w:r w:rsidRPr="00D67820">
        <w:t xml:space="preserve">                                                                               от площта                                  --------------</w:t>
      </w:r>
    </w:p>
    <w:p w:rsidR="00E12A55" w:rsidRPr="00D67820" w:rsidRDefault="00E12A55" w:rsidP="00E12A55">
      <w:pPr>
        <w:pBdr>
          <w:bottom w:val="single" w:sz="6" w:space="1" w:color="auto"/>
        </w:pBdr>
        <w:jc w:val="both"/>
      </w:pPr>
      <w:r w:rsidRPr="00D67820">
        <w:t xml:space="preserve">                                                                                                                                      36 </w:t>
      </w:r>
      <w:r>
        <w:t>куб.м.</w:t>
      </w:r>
    </w:p>
    <w:p w:rsidR="00F1376C" w:rsidRDefault="00E12A55" w:rsidP="00E12A55">
      <w:pPr>
        <w:jc w:val="both"/>
      </w:pPr>
      <w:r w:rsidRPr="00D67820">
        <w:t xml:space="preserve">                                        ОБЩО                                                                         </w:t>
      </w:r>
      <w:r>
        <w:t xml:space="preserve">    415 куб.м</w:t>
      </w:r>
    </w:p>
    <w:p w:rsidR="00F73E90" w:rsidRDefault="00F73E90" w:rsidP="00E630DF">
      <w:pPr>
        <w:jc w:val="both"/>
      </w:pPr>
      <w:r>
        <w:t>2.1 Определя цена на дървата за огрев от твърди широколистни дървесни видове в размер на 5 лв. бук и 7 лв. дъб на пространствен куб.м. по 5 кубика на домакинство.</w:t>
      </w:r>
    </w:p>
    <w:p w:rsidR="00F73E90" w:rsidRDefault="00F73E90" w:rsidP="00E630DF">
      <w:pPr>
        <w:jc w:val="both"/>
      </w:pPr>
      <w:r>
        <w:t>3.Възлага на кмета на общината, чрез звеното за управление на горите-общинска собственост да организира цялостната дейност по ползването на дървесината, съобразявайки се с наближаващия зимен сезон и притеснението на хората.</w:t>
      </w:r>
    </w:p>
    <w:p w:rsidR="00F73E90" w:rsidRPr="00F73E90" w:rsidRDefault="00F73E90" w:rsidP="00E630DF">
      <w:pPr>
        <w:jc w:val="both"/>
        <w:rPr>
          <w:vertAlign w:val="superscript"/>
        </w:rPr>
      </w:pPr>
      <w:r>
        <w:lastRenderedPageBreak/>
        <w:t>4.Приходите от продажбата на дървесината да се внасят в приход на бюджета, като се отчитат като приходи от отдадената дървесина по тарифа на корен, а заявленията да се подават по кметства</w:t>
      </w:r>
      <w:r w:rsidR="00711A10">
        <w:t>та</w:t>
      </w:r>
      <w:r>
        <w:t xml:space="preserve"> от влизането на решението в сила.</w:t>
      </w:r>
    </w:p>
    <w:p w:rsidR="00937ADD" w:rsidRPr="00081E53" w:rsidRDefault="00937ADD" w:rsidP="00937A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E53">
        <w:rPr>
          <w:rFonts w:ascii="Times New Roman" w:hAnsi="Times New Roman" w:cs="Times New Roman"/>
          <w:sz w:val="24"/>
          <w:szCs w:val="24"/>
        </w:rPr>
        <w:t>ГЛАСУВАЛИ:”ЗА”-</w:t>
      </w:r>
      <w:r w:rsidR="00937FFE">
        <w:rPr>
          <w:rFonts w:ascii="Times New Roman" w:hAnsi="Times New Roman" w:cs="Times New Roman"/>
          <w:sz w:val="24"/>
          <w:szCs w:val="24"/>
        </w:rPr>
        <w:t>9:</w:t>
      </w:r>
      <w:r w:rsidRPr="00081E53">
        <w:rPr>
          <w:rFonts w:ascii="Times New Roman" w:hAnsi="Times New Roman" w:cs="Times New Roman"/>
          <w:sz w:val="24"/>
          <w:szCs w:val="24"/>
        </w:rPr>
        <w:t xml:space="preserve"> БИСТРА ПЕТКОВА ГЕОРГИЕВА, ЗАХАРИН ИВАНОВ ЗАМФИРОВ,  ИВАНКА ПЕТРОВА ЗАРКОВА, ИЛИЯ ДИМИТРОВ ИЛИЕВ, КАТАЛИНА ЖИВКОВА МИХАЙЛОВА, ПЛАМЕН МАКАВЕЕВ ПЕТКОВ,  РАЙНА РАНГЕЛОВА ЖИВКОВА, </w:t>
      </w:r>
      <w:r w:rsidR="00937FFE">
        <w:rPr>
          <w:rFonts w:ascii="Times New Roman" w:hAnsi="Times New Roman" w:cs="Times New Roman"/>
          <w:sz w:val="24"/>
          <w:szCs w:val="24"/>
        </w:rPr>
        <w:t xml:space="preserve"> ЦВЕТАНА ЗАМФИРОВА ПЕТКОВА</w:t>
      </w:r>
      <w:r w:rsidRPr="00081E53">
        <w:rPr>
          <w:rFonts w:ascii="Times New Roman" w:hAnsi="Times New Roman" w:cs="Times New Roman"/>
          <w:sz w:val="24"/>
          <w:szCs w:val="24"/>
        </w:rPr>
        <w:t xml:space="preserve"> и ЮЛИ ИЛИЕВ ЦВЕТКОВ; /КВОРУМ-</w:t>
      </w:r>
      <w:r w:rsidR="00937FFE">
        <w:rPr>
          <w:rFonts w:ascii="Times New Roman" w:hAnsi="Times New Roman" w:cs="Times New Roman"/>
          <w:sz w:val="24"/>
          <w:szCs w:val="24"/>
        </w:rPr>
        <w:t>9</w:t>
      </w:r>
      <w:r w:rsidRPr="00081E5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05DC8" w:rsidRPr="00D67820" w:rsidRDefault="00305DC8" w:rsidP="00305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 това дневния ред бе изчерпан и заседанието закрито в   1</w:t>
      </w:r>
      <w:r w:rsidR="00937ADD">
        <w:rPr>
          <w:rFonts w:ascii="Times New Roman" w:hAnsi="Times New Roman" w:cs="Times New Roman"/>
          <w:sz w:val="24"/>
          <w:szCs w:val="24"/>
        </w:rPr>
        <w:t>8</w:t>
      </w:r>
      <w:r w:rsidRPr="00D67820">
        <w:rPr>
          <w:rFonts w:ascii="Times New Roman" w:hAnsi="Times New Roman" w:cs="Times New Roman"/>
          <w:sz w:val="24"/>
          <w:szCs w:val="24"/>
        </w:rPr>
        <w:t xml:space="preserve"> ,</w:t>
      </w:r>
      <w:r w:rsidR="00937FFE">
        <w:rPr>
          <w:rFonts w:ascii="Times New Roman" w:hAnsi="Times New Roman" w:cs="Times New Roman"/>
          <w:sz w:val="24"/>
          <w:szCs w:val="24"/>
        </w:rPr>
        <w:t>15</w:t>
      </w:r>
      <w:r w:rsidRPr="00D67820">
        <w:rPr>
          <w:rFonts w:ascii="Times New Roman" w:hAnsi="Times New Roman" w:cs="Times New Roman"/>
          <w:sz w:val="24"/>
          <w:szCs w:val="24"/>
        </w:rPr>
        <w:t xml:space="preserve"> часа от председателя на Общински съвет-Чипровци.</w:t>
      </w:r>
    </w:p>
    <w:p w:rsidR="00305DC8" w:rsidRPr="00D67820" w:rsidRDefault="00305DC8" w:rsidP="00305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DC8" w:rsidRPr="00D67820" w:rsidRDefault="00305DC8" w:rsidP="00305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ЮЛИ ИЛИЕВ ЦВЕТКОВ:</w:t>
      </w:r>
    </w:p>
    <w:p w:rsidR="00305DC8" w:rsidRPr="00D67820" w:rsidRDefault="00305DC8" w:rsidP="00305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Председател на Общински съвет – Чипровци</w:t>
      </w:r>
    </w:p>
    <w:p w:rsidR="00305DC8" w:rsidRPr="00D67820" w:rsidRDefault="00305DC8" w:rsidP="00305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ИЗГОТВИЛ ПРОТОКОЛА:</w:t>
      </w:r>
    </w:p>
    <w:p w:rsidR="00305DC8" w:rsidRPr="00D67820" w:rsidRDefault="00305DC8" w:rsidP="00305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Милена Ангелова- гл.специалист административно обслужване и технически секретар на </w:t>
      </w:r>
      <w:proofErr w:type="spellStart"/>
      <w:r w:rsidRPr="00D67820">
        <w:rPr>
          <w:rFonts w:ascii="Times New Roman" w:hAnsi="Times New Roman" w:cs="Times New Roman"/>
          <w:sz w:val="24"/>
          <w:szCs w:val="24"/>
        </w:rPr>
        <w:t>ОбС</w:t>
      </w:r>
      <w:proofErr w:type="spellEnd"/>
    </w:p>
    <w:p w:rsidR="00305DC8" w:rsidRPr="00D67820" w:rsidRDefault="00305DC8" w:rsidP="00305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DC8" w:rsidRPr="00D67820" w:rsidRDefault="00305DC8" w:rsidP="00305DC8">
      <w:pPr>
        <w:tabs>
          <w:tab w:val="left" w:pos="5400"/>
        </w:tabs>
        <w:jc w:val="both"/>
      </w:pPr>
      <w:r w:rsidRPr="00D67820">
        <w:tab/>
      </w:r>
    </w:p>
    <w:p w:rsidR="00305DC8" w:rsidRDefault="00305DC8"/>
    <w:sectPr w:rsidR="00305DC8" w:rsidSect="0040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7C32"/>
    <w:rsid w:val="00081E53"/>
    <w:rsid w:val="00147C32"/>
    <w:rsid w:val="002D6487"/>
    <w:rsid w:val="00305DC8"/>
    <w:rsid w:val="00400A9E"/>
    <w:rsid w:val="00621C24"/>
    <w:rsid w:val="00711A10"/>
    <w:rsid w:val="00891902"/>
    <w:rsid w:val="008F7EB4"/>
    <w:rsid w:val="009135A9"/>
    <w:rsid w:val="00937ADD"/>
    <w:rsid w:val="00937FFE"/>
    <w:rsid w:val="00A45CE8"/>
    <w:rsid w:val="00BD43DB"/>
    <w:rsid w:val="00CA0DB9"/>
    <w:rsid w:val="00CA0FCB"/>
    <w:rsid w:val="00E12A55"/>
    <w:rsid w:val="00E630DF"/>
    <w:rsid w:val="00E712F8"/>
    <w:rsid w:val="00E77288"/>
    <w:rsid w:val="00E94C06"/>
    <w:rsid w:val="00F1376C"/>
    <w:rsid w:val="00F33D01"/>
    <w:rsid w:val="00F7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37566-9C64-46D7-AF75-5A2E8E0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28</cp:revision>
  <cp:lastPrinted>2015-09-10T05:24:00Z</cp:lastPrinted>
  <dcterms:created xsi:type="dcterms:W3CDTF">2015-09-09T07:35:00Z</dcterms:created>
  <dcterms:modified xsi:type="dcterms:W3CDTF">2015-09-10T05:35:00Z</dcterms:modified>
</cp:coreProperties>
</file>